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jU1MTE3ZGUyODYyYTFhYjg3ODYiLAogICAgImRhdGFzZXRzIjogWwogICAgICAgIHsKICAgICAgICAgICAgIm1hbnVhbElkIjogIjY4NWVhZWNjNDE5Y2Q4MDBlZDA4MDNi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1ZWFlY2M0MTljZDgwMGVkMDgwM2I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g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VlYWVjYzQxOWNkODAwZWQwODAzY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NWVhZWNjNDE5Y2Q4MDBlZDA4MDNi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NWVhZWNjNDE5Y2Q4MDBlZDA4MDNi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1ZWFlY2M0MTljZDgwMGVkMDgwM2J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NWVhZTY2NDE5Y2Q4MDBlZDA4MDNhYS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NWVhZTg3MmNiMzkyMjhhMWUzNjNj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U5NzdkZmE2YTQ2ZWQxNjQyOTU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VhNzY4N2VmMzQzZmYzYzg2NTc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ViNzQxOWNkODAwZWQwODAzYjM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YyODY4N2VmMzQzZmYzYzg2NjY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NWVhZjJlN2RmYTZhNDZlZDE2NDMw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VPTCIsCiAgICAgICAgICAgICJxdWVzdGlvbklkIjogImJldGllX2Rpc3RhbmNlX3ZhbG9yaXNhdGlvbiIsCiAgICAgICAgICAgICJ2ZXJpZmllZEZyb21FbnRpdHlJZCI6ICIiLAogICAgICAgICAgICAic2VjdGlvbklkIjogImJldGllX0VPTC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1ZWFlZWU0MTljZDgwMGVkMDgwM2Yx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jU5YTZjMjVlODEyOGExNmQyNGMiLAogICAgICAgICAgICAicmVzb3VyY2VJZCI6ICJwb3RlYXVDeWxpbmRyaXF1Z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DeWxpbmRyaXF1ZV9CRVRJRV9pbn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NhcnRvbl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FjY2IwZjg5ODQwNDQ4N2UwNTY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ZyYW5jZSBHV1IyIEMyNS8zMCBYQzEgUzM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NS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WNjYjBmODk4NDA0NDg3ZTA1N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2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xhbGFuZGU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WNjYjBmODk4NDA0NDg3ZTA1N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tYW5vbi5sYWxhbmRl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WNjYjBmODk4NDA0NDg3ZTA1N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FjY2IwZjg5ODQwNDQ4N2UwNTZ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gYXZlbnVlIEdhcmliYWxkaSA5MjEzMCBJU1NZIExFUyBNT1VMSU5FQVVY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WNjYjBmODk4NDA0NDg3ZTA1Nm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FjY2IwZjg5ODQwNDQ4N2UwNTc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WNjYjBmODk4NDA0NDg3ZTA1Nz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hY2NiMGY4OTg0MDQ0ODdlMDU3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WU4ZDM3NmJjNDYzMjk1Yzk1OGEiLAogICAgICAgICAgICAicXVlcnlJZCI6ICJiZXRpZV9wcm9kdWN0RGVzY3JpcHRpb24iLAogICAgICAgICAgICAic2VjdGlvbklkIjogImRlcEExQTRVbmlxdWVJZCIsCiAgICAgICAgICAgICJxdWVzdGlvbklkIjogImRlcEExQTRVbmlxdWVJZCIsCiAgICAgICAgICAgICJhbnN3ZXJJZHMiOiBbCiAgICAgICAgICAgICAgICAiNjg3NzY1NTExN2RlMjg2MmExYWI4Nzg2X0JFVGllXzE3NjIxNzY2NDQzOTA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jbGFzc2lmaWVkIjogZmFsc2U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mRpc2FibGVkSW5kaWNhdG9ycy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