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U1NmY0YWNjMTFiNTIyM2E5YjIxZWQiLAogICAgImRhdGFzZXRzIjogWwogICAgICAgIHsKICAgICAgICAgICAgIm1hbnVhbElkIjogIjY4MDhhY2U5YTExMWJhMDI3NDk0MzAz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WNlOWExMTFiYTAyNzQ5NDMwMz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WNlOWExMTFiYTAyNzQ5NDMwMz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OGFjZTlhMTExYmEwMjc0OTQzMDM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WNlOWExMTFiYTAyNzQ5NDMwMzY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WNlOWExMTFiYTAyNzQ5NDMwM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A4YWNlOWExMTFiYTAyNzQ5NDMwMz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hY2U5YTExMWJhMDI3NDk0MzAz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WNlOWExMTFiYTAyNzQ5NDMwM2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hY2U5YTExMWJhMDI3NDk0MzAz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OT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2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OGFjZTlhMTExYmEwMjc0OTQzMDN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Y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4YWE2ODVjYmU1ZjYyMjhlZTlhYTI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RU9MIiwKICAgICAgICAgICAgInF1ZXN0aW9uSWQiOiAiYmV0aWVfZGlzdGFuY2VfdmFsb3Jpc2F0aW9uIiwKICAgICAgICAgICAgInNlY3Rpb25JZCI6ICJiZXRpZV9FT0w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A3NWYyZDQ5Y2U1ODBhYTY3ZDk2NzQiLAogICAgICAgICAgICAicmVzb3VyY2VJZCI6ICJlb2xXaXRob3V0TWV0YWxsaWNGaWJlcl9BMi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NTU3MDEwY2MxMWI1MjIzYTliMjFmNCIsCiAgICAgICAgICAgICJyZXNvdXJjZUlkIjogInBvdXRyZV9CRVRJR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V0cmVfQkVUSUVfaW50X2NvbGxlYyIKICAgICAgICAgICAgXSwKICAgICAgICAgICAgImNhbGN1bGF0ZWRVbml0IjogIm0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kwOGIzMzAzNzZiYzQ2MzI5NWM5N2E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TkFRLU5vcmQ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MzMDM3NmJjNDYzMjk1Yzk3Y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F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VmVuZFx1MDBlOWU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F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jb3VyYW50IExhZmFyZ2UgYlx1MDBlOXRvbnMgRnJhbmNlIEdXUjIgQzI1LzMwIFhDMSBTMyBEMjI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FjIiwKICAgICAgICAgICAgInJlc291cmNlSWQiOiAidmVuZG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dmVuZGVl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F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zMwMzc2YmM0NjMyOTVjOTdh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F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I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I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I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GFsYW5k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zMwMzc2YmM0NjMyOTVjOTdi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1hbm9uLmxhbGFuZGV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zMwMzc2YmM0NjMyOTVjOTdi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hZmFyZ2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MzMDM3NmJjNDYzMjk1Yzk3Y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BhdmVudWUgR2FyaWJhbGRpIDkyMTMwIElTU1kgTEVTIE1PVUxJTkVBVV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zMwMzc2YmM0NjMyOTVjOTdi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MzMDM3NmJjNDYzMjk1Yzk3Y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zMwMzc2YmM0NjMyOTVjOTdi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zMzAzNzZiYzQ2MzI5NWM5N2I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MzY3ZTVmNDk4MWJlYTZkMDk4MyIsCiAgICAgICAgICAgICJxdWVyeUlkIjogImJldGllX3Byb2R1Y3REZXNjcmlwdGlvbiIsCiAgICAgICAgICAgICJzZWN0aW9uSWQiOiAiZGVwQTFBNFVuaXF1ZUlkIiwKICAgICAgICAgICAgInF1ZXN0aW9uSWQiOiAiZGVwQTFBNFVuaXF1ZUlkIiwKICAgICAgICAgICAgImFuc3dlcklkcyI6IFsKICAgICAgICAgICAgICAgICI2ODU1NmY0YWNjMTFiNTIyM2E5YjIxZWRfQkVUaWVfMTc2MjE3Nzg4Njg3MS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5hdGlvbmFsZV94REVQX3hGREVTIi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IyIFMzIFhDMV9Qb3V0cmUgcmVjdCBpbnRfMCwyKjAsNl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jYWxjdWxhdGlvbkNsYXNzZmljYXRpb25J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